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DADB" w14:textId="392A4181" w:rsidR="00FD0D07" w:rsidRPr="004007D7" w:rsidRDefault="009A6E2B">
      <w:pPr>
        <w:rPr>
          <w:rFonts w:ascii="Arial" w:hAnsi="Arial" w:cs="Arial"/>
          <w:i/>
          <w:iCs/>
          <w:sz w:val="28"/>
          <w:szCs w:val="28"/>
        </w:rPr>
      </w:pPr>
      <w:r w:rsidRPr="004007D7">
        <w:rPr>
          <w:rFonts w:ascii="Arial" w:hAnsi="Arial" w:cs="Arial"/>
          <w:b/>
          <w:bCs/>
          <w:sz w:val="28"/>
          <w:szCs w:val="28"/>
        </w:rPr>
        <w:t>Derby Bach Choir- Vocal conditioning: Hydration</w:t>
      </w:r>
      <w:r w:rsidR="004007D7">
        <w:rPr>
          <w:rFonts w:ascii="Arial" w:hAnsi="Arial" w:cs="Arial"/>
          <w:b/>
          <w:bCs/>
          <w:sz w:val="28"/>
          <w:szCs w:val="28"/>
        </w:rPr>
        <w:t xml:space="preserve"> </w:t>
      </w:r>
      <w:r w:rsidR="004007D7" w:rsidRPr="004007D7">
        <w:rPr>
          <w:rFonts w:ascii="Arial" w:hAnsi="Arial" w:cs="Arial"/>
          <w:i/>
          <w:iCs/>
          <w:sz w:val="28"/>
          <w:szCs w:val="28"/>
        </w:rPr>
        <w:t>(notes)</w:t>
      </w:r>
    </w:p>
    <w:p w14:paraId="0E3196B4" w14:textId="77777777" w:rsidR="004007D7" w:rsidRPr="004007D7" w:rsidRDefault="004007D7">
      <w:pPr>
        <w:rPr>
          <w:rFonts w:ascii="Arial" w:hAnsi="Arial" w:cs="Arial"/>
          <w:b/>
          <w:bCs/>
          <w:sz w:val="28"/>
          <w:szCs w:val="28"/>
        </w:rPr>
      </w:pPr>
    </w:p>
    <w:p w14:paraId="5693A67A" w14:textId="76444ABA" w:rsidR="009A6E2B" w:rsidRPr="004007D7" w:rsidRDefault="009A6E2B">
      <w:pPr>
        <w:rPr>
          <w:rFonts w:ascii="Arial" w:hAnsi="Arial" w:cs="Arial"/>
          <w:sz w:val="28"/>
          <w:szCs w:val="28"/>
        </w:rPr>
      </w:pPr>
      <w:r w:rsidRPr="004007D7">
        <w:rPr>
          <w:rFonts w:ascii="Arial" w:hAnsi="Arial" w:cs="Arial"/>
          <w:b/>
          <w:bCs/>
          <w:sz w:val="28"/>
          <w:szCs w:val="28"/>
        </w:rPr>
        <w:t>Initial points for consideration</w:t>
      </w:r>
      <w:r w:rsidRPr="004007D7">
        <w:rPr>
          <w:rFonts w:ascii="Arial" w:hAnsi="Arial" w:cs="Arial"/>
          <w:sz w:val="28"/>
          <w:szCs w:val="28"/>
        </w:rPr>
        <w:t>:</w:t>
      </w:r>
    </w:p>
    <w:p w14:paraId="076BCE86" w14:textId="0B323224" w:rsidR="009A6E2B" w:rsidRPr="004007D7" w:rsidRDefault="009A6E2B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Check sight and hearing are operating well, are spectacle</w:t>
      </w:r>
      <w:r w:rsidR="00F8211D">
        <w:rPr>
          <w:rFonts w:ascii="Arial" w:hAnsi="Arial" w:cs="Arial"/>
          <w:sz w:val="24"/>
          <w:szCs w:val="24"/>
        </w:rPr>
        <w:t>s</w:t>
      </w:r>
      <w:r w:rsidRPr="004007D7">
        <w:rPr>
          <w:rFonts w:ascii="Arial" w:hAnsi="Arial" w:cs="Arial"/>
          <w:sz w:val="24"/>
          <w:szCs w:val="24"/>
        </w:rPr>
        <w:t xml:space="preserve"> or hearing aids required for good function?</w:t>
      </w:r>
    </w:p>
    <w:p w14:paraId="48051A04" w14:textId="74AAF040" w:rsidR="009A6E2B" w:rsidRPr="004007D7" w:rsidRDefault="009A6E2B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Poor eyesight or hearing may lead to postural adaptation that may impact negatively on you</w:t>
      </w:r>
      <w:r w:rsidR="00047154" w:rsidRPr="004007D7">
        <w:rPr>
          <w:rFonts w:ascii="Arial" w:hAnsi="Arial" w:cs="Arial"/>
          <w:sz w:val="24"/>
          <w:szCs w:val="24"/>
        </w:rPr>
        <w:t>r</w:t>
      </w:r>
      <w:r w:rsidRPr="004007D7">
        <w:rPr>
          <w:rFonts w:ascii="Arial" w:hAnsi="Arial" w:cs="Arial"/>
          <w:sz w:val="24"/>
          <w:szCs w:val="24"/>
        </w:rPr>
        <w:t xml:space="preserve"> health causing pain and fatigue.</w:t>
      </w:r>
    </w:p>
    <w:p w14:paraId="57884120" w14:textId="77777777" w:rsidR="009A6E2B" w:rsidRPr="004007D7" w:rsidRDefault="009A6E2B">
      <w:pPr>
        <w:rPr>
          <w:rFonts w:ascii="Arial" w:hAnsi="Arial" w:cs="Arial"/>
          <w:sz w:val="24"/>
          <w:szCs w:val="24"/>
        </w:rPr>
      </w:pPr>
    </w:p>
    <w:p w14:paraId="0F1EE4E4" w14:textId="77777777" w:rsidR="009A6E2B" w:rsidRPr="004007D7" w:rsidRDefault="009A6E2B">
      <w:pPr>
        <w:rPr>
          <w:rFonts w:ascii="Arial" w:hAnsi="Arial" w:cs="Arial"/>
          <w:b/>
          <w:bCs/>
          <w:sz w:val="24"/>
          <w:szCs w:val="24"/>
        </w:rPr>
      </w:pPr>
      <w:r w:rsidRPr="004007D7">
        <w:rPr>
          <w:rFonts w:ascii="Arial" w:hAnsi="Arial" w:cs="Arial"/>
          <w:b/>
          <w:bCs/>
          <w:sz w:val="24"/>
          <w:szCs w:val="24"/>
        </w:rPr>
        <w:t>Why good hydration is required:</w:t>
      </w:r>
    </w:p>
    <w:p w14:paraId="10B663AB" w14:textId="78D4D541" w:rsidR="009A6E2B" w:rsidRPr="004007D7" w:rsidRDefault="009A6E2B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 xml:space="preserve"> Thirst drive reduces with age- we don’t feel thirsty as soon as we should, leading to a </w:t>
      </w:r>
      <w:r w:rsidR="00047154" w:rsidRPr="004007D7">
        <w:rPr>
          <w:rFonts w:ascii="Arial" w:hAnsi="Arial" w:cs="Arial"/>
          <w:sz w:val="24"/>
          <w:szCs w:val="24"/>
        </w:rPr>
        <w:t xml:space="preserve">continual </w:t>
      </w:r>
      <w:r w:rsidRPr="004007D7">
        <w:rPr>
          <w:rFonts w:ascii="Arial" w:hAnsi="Arial" w:cs="Arial"/>
          <w:sz w:val="24"/>
          <w:szCs w:val="24"/>
        </w:rPr>
        <w:t xml:space="preserve">degree of dehydration, which </w:t>
      </w:r>
      <w:r w:rsidR="00C75B5C">
        <w:rPr>
          <w:rFonts w:ascii="Arial" w:hAnsi="Arial" w:cs="Arial"/>
          <w:sz w:val="24"/>
          <w:szCs w:val="24"/>
        </w:rPr>
        <w:t>l</w:t>
      </w:r>
      <w:r w:rsidR="00CB195D">
        <w:rPr>
          <w:rFonts w:ascii="Arial" w:hAnsi="Arial" w:cs="Arial"/>
          <w:sz w:val="24"/>
          <w:szCs w:val="24"/>
        </w:rPr>
        <w:t>eads</w:t>
      </w:r>
      <w:r w:rsidRPr="004007D7">
        <w:rPr>
          <w:rFonts w:ascii="Arial" w:hAnsi="Arial" w:cs="Arial"/>
          <w:sz w:val="24"/>
          <w:szCs w:val="24"/>
        </w:rPr>
        <w:t xml:space="preserve"> negative effects on the body and voice.</w:t>
      </w:r>
      <w:r w:rsidR="00BB0C9A">
        <w:rPr>
          <w:rFonts w:ascii="Arial" w:hAnsi="Arial" w:cs="Arial"/>
          <w:sz w:val="24"/>
          <w:szCs w:val="24"/>
        </w:rPr>
        <w:t>eg fatigue, nausea, dizziness, headaches.</w:t>
      </w:r>
    </w:p>
    <w:p w14:paraId="394F87FA" w14:textId="77777777" w:rsidR="009A6E2B" w:rsidRPr="004007D7" w:rsidRDefault="009A6E2B">
      <w:pPr>
        <w:rPr>
          <w:rFonts w:ascii="Arial" w:hAnsi="Arial" w:cs="Arial"/>
          <w:sz w:val="24"/>
          <w:szCs w:val="24"/>
        </w:rPr>
      </w:pPr>
    </w:p>
    <w:p w14:paraId="6246E120" w14:textId="47A26B70" w:rsidR="009A6E2B" w:rsidRPr="004007D7" w:rsidRDefault="009A6E2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4007D7">
        <w:rPr>
          <w:rFonts w:ascii="Arial" w:hAnsi="Arial" w:cs="Arial"/>
          <w:b/>
          <w:bCs/>
          <w:i/>
          <w:iCs/>
          <w:sz w:val="28"/>
          <w:szCs w:val="28"/>
        </w:rPr>
        <w:t xml:space="preserve">Water and good hydration </w:t>
      </w:r>
      <w:r w:rsidR="00047154" w:rsidRPr="004007D7">
        <w:rPr>
          <w:rFonts w:ascii="Arial" w:hAnsi="Arial" w:cs="Arial"/>
          <w:b/>
          <w:bCs/>
          <w:i/>
          <w:iCs/>
          <w:sz w:val="28"/>
          <w:szCs w:val="28"/>
        </w:rPr>
        <w:t>are</w:t>
      </w:r>
      <w:r w:rsidRPr="004007D7">
        <w:rPr>
          <w:rFonts w:ascii="Arial" w:hAnsi="Arial" w:cs="Arial"/>
          <w:b/>
          <w:bCs/>
          <w:i/>
          <w:iCs/>
          <w:sz w:val="28"/>
          <w:szCs w:val="28"/>
        </w:rPr>
        <w:t xml:space="preserve"> the oil of the body.</w:t>
      </w:r>
    </w:p>
    <w:p w14:paraId="48CC35BA" w14:textId="77777777" w:rsidR="009A6E2B" w:rsidRPr="004007D7" w:rsidRDefault="009A6E2B">
      <w:pPr>
        <w:rPr>
          <w:rFonts w:ascii="Arial" w:hAnsi="Arial" w:cs="Arial"/>
          <w:sz w:val="24"/>
          <w:szCs w:val="24"/>
        </w:rPr>
      </w:pPr>
    </w:p>
    <w:p w14:paraId="7A7B43D2" w14:textId="359899FF" w:rsidR="009A6E2B" w:rsidRPr="004007D7" w:rsidRDefault="009A6E2B">
      <w:pPr>
        <w:rPr>
          <w:rFonts w:ascii="Arial" w:hAnsi="Arial" w:cs="Arial"/>
          <w:b/>
          <w:bCs/>
          <w:sz w:val="24"/>
          <w:szCs w:val="24"/>
        </w:rPr>
      </w:pPr>
      <w:r w:rsidRPr="004007D7">
        <w:rPr>
          <w:rFonts w:ascii="Arial" w:hAnsi="Arial" w:cs="Arial"/>
          <w:b/>
          <w:bCs/>
          <w:sz w:val="24"/>
          <w:szCs w:val="24"/>
        </w:rPr>
        <w:t>Positive benefits of good hydration:</w:t>
      </w:r>
    </w:p>
    <w:p w14:paraId="727591A8" w14:textId="55056F11" w:rsidR="009A6E2B" w:rsidRPr="004007D7" w:rsidRDefault="009A6E2B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Improved circulation</w:t>
      </w:r>
      <w:r w:rsidR="00FF7DA3">
        <w:rPr>
          <w:rFonts w:ascii="Arial" w:hAnsi="Arial" w:cs="Arial"/>
          <w:sz w:val="24"/>
          <w:szCs w:val="24"/>
        </w:rPr>
        <w:t xml:space="preserve"> and lymphatic drainage</w:t>
      </w:r>
    </w:p>
    <w:p w14:paraId="1ACE8FB4" w14:textId="7A67E24C" w:rsidR="009A6E2B" w:rsidRPr="004007D7" w:rsidRDefault="009A6E2B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Improved cognitive and brain function, better memory and concentration.</w:t>
      </w:r>
    </w:p>
    <w:p w14:paraId="7EF33169" w14:textId="07917006" w:rsidR="009A6E2B" w:rsidRPr="004007D7" w:rsidRDefault="009A6E2B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 xml:space="preserve">Improves digestion and gut health, </w:t>
      </w:r>
      <w:r w:rsidR="00047154" w:rsidRPr="004007D7">
        <w:rPr>
          <w:rFonts w:ascii="Arial" w:hAnsi="Arial" w:cs="Arial"/>
          <w:sz w:val="24"/>
          <w:szCs w:val="24"/>
        </w:rPr>
        <w:t>can alleviate or prevent</w:t>
      </w:r>
      <w:r w:rsidRPr="004007D7">
        <w:rPr>
          <w:rFonts w:ascii="Arial" w:hAnsi="Arial" w:cs="Arial"/>
          <w:sz w:val="24"/>
          <w:szCs w:val="24"/>
        </w:rPr>
        <w:t xml:space="preserve"> constipatio</w:t>
      </w:r>
      <w:r w:rsidR="00047154" w:rsidRPr="004007D7">
        <w:rPr>
          <w:rFonts w:ascii="Arial" w:hAnsi="Arial" w:cs="Arial"/>
          <w:sz w:val="24"/>
          <w:szCs w:val="24"/>
        </w:rPr>
        <w:t>n</w:t>
      </w:r>
    </w:p>
    <w:p w14:paraId="53C4AE2D" w14:textId="501C6B12" w:rsidR="00047154" w:rsidRPr="004007D7" w:rsidRDefault="00047154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Improved general resistance</w:t>
      </w:r>
      <w:r w:rsidR="00CB195D">
        <w:rPr>
          <w:rFonts w:ascii="Arial" w:hAnsi="Arial" w:cs="Arial"/>
          <w:sz w:val="24"/>
          <w:szCs w:val="24"/>
        </w:rPr>
        <w:t>-</w:t>
      </w:r>
      <w:r w:rsidRPr="004007D7">
        <w:rPr>
          <w:rFonts w:ascii="Arial" w:hAnsi="Arial" w:cs="Arial"/>
          <w:sz w:val="24"/>
          <w:szCs w:val="24"/>
        </w:rPr>
        <w:t xml:space="preserve"> reducing infections.</w:t>
      </w:r>
    </w:p>
    <w:p w14:paraId="5E5AE0D6" w14:textId="5F7052C6" w:rsidR="00047154" w:rsidRPr="004007D7" w:rsidRDefault="00047154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Improves joint lubrication, reducing pain, stiffness and shock impact, therefore helping to maintain and improve strength and stamina.</w:t>
      </w:r>
    </w:p>
    <w:p w14:paraId="65F4BC28" w14:textId="73245862" w:rsidR="00047154" w:rsidRPr="004007D7" w:rsidRDefault="00047154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Promotes healthy skin.</w:t>
      </w:r>
    </w:p>
    <w:p w14:paraId="04711106" w14:textId="77C839B7" w:rsidR="00047154" w:rsidRPr="004007D7" w:rsidRDefault="00047154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 xml:space="preserve">Improves sleep quality and promotes feeling of good health and well being </w:t>
      </w:r>
    </w:p>
    <w:p w14:paraId="1FA58940" w14:textId="77777777" w:rsidR="00047154" w:rsidRPr="004007D7" w:rsidRDefault="00047154">
      <w:pPr>
        <w:rPr>
          <w:rFonts w:ascii="Arial" w:hAnsi="Arial" w:cs="Arial"/>
          <w:sz w:val="24"/>
          <w:szCs w:val="24"/>
        </w:rPr>
      </w:pPr>
    </w:p>
    <w:p w14:paraId="0C06EE72" w14:textId="6C96B50B" w:rsidR="00047154" w:rsidRPr="004007D7" w:rsidRDefault="00047154">
      <w:pPr>
        <w:rPr>
          <w:rFonts w:ascii="Arial" w:hAnsi="Arial" w:cs="Arial"/>
          <w:b/>
          <w:bCs/>
          <w:sz w:val="24"/>
          <w:szCs w:val="24"/>
        </w:rPr>
      </w:pPr>
      <w:r w:rsidRPr="004007D7">
        <w:rPr>
          <w:rFonts w:ascii="Arial" w:hAnsi="Arial" w:cs="Arial"/>
          <w:b/>
          <w:bCs/>
          <w:sz w:val="24"/>
          <w:szCs w:val="24"/>
        </w:rPr>
        <w:t>Positive effects of good hydration on the voice.</w:t>
      </w:r>
    </w:p>
    <w:p w14:paraId="18F19B9C" w14:textId="402A2EF3" w:rsidR="00047154" w:rsidRPr="004007D7" w:rsidRDefault="00047154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Crucial in preventing the mucus covering the vocal folds becoming thick and sticky, keeping the mucus covering thi</w:t>
      </w:r>
      <w:r w:rsidR="00B13BB7">
        <w:rPr>
          <w:rFonts w:ascii="Arial" w:hAnsi="Arial" w:cs="Arial"/>
          <w:sz w:val="24"/>
          <w:szCs w:val="24"/>
        </w:rPr>
        <w:t>n</w:t>
      </w:r>
      <w:r w:rsidRPr="004007D7">
        <w:rPr>
          <w:rFonts w:ascii="Arial" w:hAnsi="Arial" w:cs="Arial"/>
          <w:sz w:val="24"/>
          <w:szCs w:val="24"/>
        </w:rPr>
        <w:t xml:space="preserve"> and slippery allowing the vocal folds to move </w:t>
      </w:r>
      <w:r w:rsidR="00006635" w:rsidRPr="004007D7">
        <w:rPr>
          <w:rFonts w:ascii="Arial" w:hAnsi="Arial" w:cs="Arial"/>
          <w:sz w:val="24"/>
          <w:szCs w:val="24"/>
        </w:rPr>
        <w:t>and vibrate</w:t>
      </w:r>
      <w:r w:rsidRPr="004007D7">
        <w:rPr>
          <w:rFonts w:ascii="Arial" w:hAnsi="Arial" w:cs="Arial"/>
          <w:sz w:val="24"/>
          <w:szCs w:val="24"/>
        </w:rPr>
        <w:t xml:space="preserve"> </w:t>
      </w:r>
      <w:r w:rsidR="004007D7" w:rsidRPr="004007D7">
        <w:rPr>
          <w:rFonts w:ascii="Arial" w:hAnsi="Arial" w:cs="Arial"/>
          <w:sz w:val="24"/>
          <w:szCs w:val="24"/>
        </w:rPr>
        <w:t>freely</w:t>
      </w:r>
      <w:r w:rsidR="00006635">
        <w:rPr>
          <w:rFonts w:ascii="Arial" w:hAnsi="Arial" w:cs="Arial"/>
          <w:sz w:val="24"/>
          <w:szCs w:val="24"/>
        </w:rPr>
        <w:t xml:space="preserve"> thus</w:t>
      </w:r>
      <w:r w:rsidR="004007D7" w:rsidRPr="004007D7">
        <w:rPr>
          <w:rFonts w:ascii="Arial" w:hAnsi="Arial" w:cs="Arial"/>
          <w:sz w:val="24"/>
          <w:szCs w:val="24"/>
        </w:rPr>
        <w:t xml:space="preserve"> reducing</w:t>
      </w:r>
      <w:r w:rsidRPr="004007D7">
        <w:rPr>
          <w:rFonts w:ascii="Arial" w:hAnsi="Arial" w:cs="Arial"/>
          <w:sz w:val="24"/>
          <w:szCs w:val="24"/>
        </w:rPr>
        <w:t xml:space="preserve"> friction and the risk of vocal stain.</w:t>
      </w:r>
    </w:p>
    <w:p w14:paraId="2FE19459" w14:textId="77777777" w:rsidR="00047154" w:rsidRPr="004007D7" w:rsidRDefault="00047154">
      <w:pPr>
        <w:rPr>
          <w:rFonts w:ascii="Arial" w:hAnsi="Arial" w:cs="Arial"/>
          <w:sz w:val="24"/>
          <w:szCs w:val="24"/>
        </w:rPr>
      </w:pPr>
    </w:p>
    <w:p w14:paraId="618BB685" w14:textId="57A71EBC" w:rsidR="00047154" w:rsidRPr="004007D7" w:rsidRDefault="00047154">
      <w:pPr>
        <w:rPr>
          <w:rFonts w:ascii="Arial" w:hAnsi="Arial" w:cs="Arial"/>
          <w:b/>
          <w:bCs/>
          <w:sz w:val="24"/>
          <w:szCs w:val="24"/>
        </w:rPr>
      </w:pPr>
      <w:r w:rsidRPr="004007D7">
        <w:rPr>
          <w:rFonts w:ascii="Arial" w:hAnsi="Arial" w:cs="Arial"/>
          <w:b/>
          <w:bCs/>
          <w:sz w:val="24"/>
          <w:szCs w:val="24"/>
        </w:rPr>
        <w:t>How much water, when and how</w:t>
      </w:r>
    </w:p>
    <w:p w14:paraId="27E5ED9C" w14:textId="5201E479" w:rsidR="00047154" w:rsidRPr="004007D7" w:rsidRDefault="00047154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Average adult requires 2.5 to 3litrs water per day.</w:t>
      </w:r>
    </w:p>
    <w:p w14:paraId="72568419" w14:textId="085DEB3E" w:rsidR="00047154" w:rsidRPr="004007D7" w:rsidRDefault="004007D7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lastRenderedPageBreak/>
        <w:t>Sipping small amounts regularly throughout the day provides a better absorption level</w:t>
      </w:r>
    </w:p>
    <w:p w14:paraId="32D8A658" w14:textId="605D9F9C" w:rsidR="004007D7" w:rsidRPr="004007D7" w:rsidRDefault="004007D7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Water at room temperature is absorbed more efficiently that cold water.</w:t>
      </w:r>
    </w:p>
    <w:p w14:paraId="42EC83B1" w14:textId="448B1172" w:rsidR="004007D7" w:rsidRPr="004007D7" w:rsidRDefault="004007D7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Hot drinks also provide steam directly to the throat and larynx aiding local hydration.</w:t>
      </w:r>
    </w:p>
    <w:p w14:paraId="0D6E5919" w14:textId="138F4B62" w:rsidR="004007D7" w:rsidRPr="004007D7" w:rsidRDefault="004007D7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 xml:space="preserve">Steaming over a bowl of hot water 5-10 mins 3 x per day can aid dryness during infection </w:t>
      </w:r>
      <w:proofErr w:type="spellStart"/>
      <w:r w:rsidRPr="004007D7">
        <w:rPr>
          <w:rFonts w:ascii="Arial" w:hAnsi="Arial" w:cs="Arial"/>
          <w:sz w:val="24"/>
          <w:szCs w:val="24"/>
        </w:rPr>
        <w:t>ie</w:t>
      </w:r>
      <w:proofErr w:type="spellEnd"/>
      <w:r w:rsidRPr="004007D7">
        <w:rPr>
          <w:rFonts w:ascii="Arial" w:hAnsi="Arial" w:cs="Arial"/>
          <w:sz w:val="24"/>
          <w:szCs w:val="24"/>
        </w:rPr>
        <w:t xml:space="preserve"> colds, flu or other respiratory infection.</w:t>
      </w:r>
    </w:p>
    <w:p w14:paraId="034CC1B9" w14:textId="422A013A" w:rsidR="004007D7" w:rsidRDefault="004007D7">
      <w:pPr>
        <w:rPr>
          <w:rFonts w:ascii="Arial" w:hAnsi="Arial" w:cs="Arial"/>
          <w:sz w:val="24"/>
          <w:szCs w:val="24"/>
        </w:rPr>
      </w:pPr>
      <w:r w:rsidRPr="004007D7">
        <w:rPr>
          <w:rFonts w:ascii="Arial" w:hAnsi="Arial" w:cs="Arial"/>
          <w:sz w:val="24"/>
          <w:szCs w:val="24"/>
        </w:rPr>
        <w:t>Avoid drink with high sugar, caffeine or alcohol content as these have a diuretic effect, pulling fluid from the system and increasing the risk of dehydration.</w:t>
      </w:r>
    </w:p>
    <w:p w14:paraId="66E378C0" w14:textId="77777777" w:rsidR="00AE2C85" w:rsidRDefault="00AE2C85">
      <w:pPr>
        <w:rPr>
          <w:rFonts w:ascii="Arial" w:hAnsi="Arial" w:cs="Arial"/>
          <w:sz w:val="24"/>
          <w:szCs w:val="24"/>
        </w:rPr>
      </w:pPr>
    </w:p>
    <w:p w14:paraId="69E1CCEF" w14:textId="77777777" w:rsidR="00AE2C85" w:rsidRDefault="00AE2C85">
      <w:pPr>
        <w:rPr>
          <w:rFonts w:ascii="Arial" w:hAnsi="Arial" w:cs="Arial"/>
          <w:sz w:val="24"/>
          <w:szCs w:val="24"/>
        </w:rPr>
      </w:pPr>
    </w:p>
    <w:p w14:paraId="443C3CA6" w14:textId="16062DFE" w:rsidR="00AE2C85" w:rsidRPr="006D2A41" w:rsidRDefault="006D2A41" w:rsidP="006D2A41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006D2A41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AE2C85" w:rsidRPr="006D2A41">
        <w:rPr>
          <w:rFonts w:ascii="Arial" w:hAnsi="Arial" w:cs="Arial"/>
          <w:b/>
          <w:bCs/>
          <w:sz w:val="32"/>
          <w:szCs w:val="32"/>
        </w:rPr>
        <w:t xml:space="preserve">Drink, </w:t>
      </w:r>
      <w:r w:rsidRPr="006D2A41">
        <w:rPr>
          <w:rFonts w:ascii="Arial" w:hAnsi="Arial" w:cs="Arial"/>
          <w:b/>
          <w:bCs/>
          <w:sz w:val="32"/>
          <w:szCs w:val="32"/>
        </w:rPr>
        <w:t>R</w:t>
      </w:r>
      <w:r w:rsidR="00AE2C85" w:rsidRPr="006D2A41">
        <w:rPr>
          <w:rFonts w:ascii="Arial" w:hAnsi="Arial" w:cs="Arial"/>
          <w:b/>
          <w:bCs/>
          <w:sz w:val="32"/>
          <w:szCs w:val="32"/>
        </w:rPr>
        <w:t xml:space="preserve">ehydrate, feel </w:t>
      </w:r>
      <w:r w:rsidRPr="006D2A41">
        <w:rPr>
          <w:rFonts w:ascii="Arial" w:hAnsi="Arial" w:cs="Arial"/>
          <w:b/>
          <w:bCs/>
          <w:sz w:val="32"/>
          <w:szCs w:val="32"/>
        </w:rPr>
        <w:t>G</w:t>
      </w:r>
      <w:r w:rsidR="00AE2C85" w:rsidRPr="006D2A41">
        <w:rPr>
          <w:rFonts w:ascii="Arial" w:hAnsi="Arial" w:cs="Arial"/>
          <w:b/>
          <w:bCs/>
          <w:sz w:val="32"/>
          <w:szCs w:val="32"/>
        </w:rPr>
        <w:t xml:space="preserve">ood and </w:t>
      </w:r>
      <w:r w:rsidRPr="006D2A41">
        <w:rPr>
          <w:rFonts w:ascii="Arial" w:hAnsi="Arial" w:cs="Arial"/>
          <w:b/>
          <w:bCs/>
          <w:sz w:val="32"/>
          <w:szCs w:val="32"/>
        </w:rPr>
        <w:t>S</w:t>
      </w:r>
      <w:r w:rsidR="00AE2C85" w:rsidRPr="006D2A41">
        <w:rPr>
          <w:rFonts w:ascii="Arial" w:hAnsi="Arial" w:cs="Arial"/>
          <w:b/>
          <w:bCs/>
          <w:sz w:val="32"/>
          <w:szCs w:val="32"/>
        </w:rPr>
        <w:t>ing well</w:t>
      </w:r>
      <w:r>
        <w:rPr>
          <w:rFonts w:ascii="Arial" w:hAnsi="Arial" w:cs="Arial"/>
          <w:b/>
          <w:bCs/>
          <w:sz w:val="32"/>
          <w:szCs w:val="32"/>
        </w:rPr>
        <w:t>!</w:t>
      </w:r>
    </w:p>
    <w:p w14:paraId="6D628F0A" w14:textId="77777777" w:rsidR="00047154" w:rsidRPr="004007D7" w:rsidRDefault="00047154">
      <w:pPr>
        <w:rPr>
          <w:rFonts w:ascii="Arial" w:hAnsi="Arial" w:cs="Arial"/>
          <w:sz w:val="24"/>
          <w:szCs w:val="24"/>
        </w:rPr>
      </w:pPr>
    </w:p>
    <w:p w14:paraId="72D8310C" w14:textId="77777777" w:rsidR="00047154" w:rsidRDefault="00047154"/>
    <w:p w14:paraId="78B8DADA" w14:textId="231FF04E" w:rsidR="00047154" w:rsidRDefault="00047154"/>
    <w:p w14:paraId="3930D752" w14:textId="7A3509BD" w:rsidR="00047154" w:rsidRDefault="00047154"/>
    <w:p w14:paraId="46A4A8B6" w14:textId="77777777" w:rsidR="009A6E2B" w:rsidRDefault="009A6E2B"/>
    <w:p w14:paraId="527BA423" w14:textId="77777777" w:rsidR="009A6E2B" w:rsidRDefault="009A6E2B"/>
    <w:p w14:paraId="06BD3D27" w14:textId="77777777" w:rsidR="009A6E2B" w:rsidRDefault="009A6E2B"/>
    <w:p w14:paraId="2401EE55" w14:textId="77777777" w:rsidR="009A6E2B" w:rsidRDefault="009A6E2B"/>
    <w:p w14:paraId="69E106F4" w14:textId="77777777" w:rsidR="009A6E2B" w:rsidRDefault="009A6E2B"/>
    <w:sectPr w:rsidR="009A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2B"/>
    <w:rsid w:val="00006635"/>
    <w:rsid w:val="00047154"/>
    <w:rsid w:val="003071AE"/>
    <w:rsid w:val="004007D7"/>
    <w:rsid w:val="00464333"/>
    <w:rsid w:val="00494F92"/>
    <w:rsid w:val="00581B14"/>
    <w:rsid w:val="006D2A41"/>
    <w:rsid w:val="009A6E2B"/>
    <w:rsid w:val="00AE2C85"/>
    <w:rsid w:val="00B13BB7"/>
    <w:rsid w:val="00BB0C9A"/>
    <w:rsid w:val="00C75B5C"/>
    <w:rsid w:val="00CB195D"/>
    <w:rsid w:val="00F8211D"/>
    <w:rsid w:val="00FD0D07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A15C"/>
  <w15:chartTrackingRefBased/>
  <w15:docId w15:val="{74F8EA62-9D8C-4A24-A493-62D05177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von Fragstein</dc:creator>
  <cp:keywords/>
  <dc:description/>
  <cp:lastModifiedBy>Susan Beardmore (staff)</cp:lastModifiedBy>
  <cp:revision>2</cp:revision>
  <dcterms:created xsi:type="dcterms:W3CDTF">2025-09-10T14:40:00Z</dcterms:created>
  <dcterms:modified xsi:type="dcterms:W3CDTF">2025-09-10T14:40:00Z</dcterms:modified>
</cp:coreProperties>
</file>